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C64" w:rsidRDefault="00023C64" w:rsidP="0054611A">
      <w:pPr>
        <w:jc w:val="center"/>
        <w:rPr>
          <w:b/>
          <w:sz w:val="36"/>
          <w:szCs w:val="36"/>
        </w:rPr>
      </w:pPr>
      <w:r w:rsidRPr="00FF6028">
        <w:rPr>
          <w:b/>
          <w:sz w:val="28"/>
          <w:szCs w:val="28"/>
        </w:rPr>
        <w:t>ПРОЕКТ</w:t>
      </w:r>
      <w:r w:rsidRPr="007B2F6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ППО (вектор) черная 2" style="width:57pt;height:75.75pt;visibility:visible">
            <v:imagedata r:id="rId4" o:title=""/>
          </v:shape>
        </w:pict>
      </w:r>
    </w:p>
    <w:p w:rsidR="00023C64" w:rsidRDefault="00023C64" w:rsidP="0054611A">
      <w:pPr>
        <w:jc w:val="center"/>
        <w:rPr>
          <w:b/>
          <w:sz w:val="36"/>
          <w:szCs w:val="36"/>
        </w:rPr>
      </w:pPr>
    </w:p>
    <w:p w:rsidR="00023C64" w:rsidRPr="00E7363F" w:rsidRDefault="00023C64" w:rsidP="0054611A">
      <w:pPr>
        <w:jc w:val="center"/>
        <w:rPr>
          <w:b/>
          <w:sz w:val="32"/>
          <w:szCs w:val="32"/>
        </w:rPr>
      </w:pPr>
      <w:r w:rsidRPr="00E7363F">
        <w:rPr>
          <w:b/>
          <w:sz w:val="32"/>
          <w:szCs w:val="32"/>
        </w:rPr>
        <w:t>КОМИТЕТ МЕСТНОГО САМОУПРАВЛЕНИЯ</w:t>
      </w:r>
    </w:p>
    <w:p w:rsidR="00023C64" w:rsidRPr="00E7363F" w:rsidRDefault="00023C64" w:rsidP="0054611A">
      <w:pPr>
        <w:jc w:val="center"/>
        <w:rPr>
          <w:b/>
          <w:sz w:val="32"/>
          <w:szCs w:val="32"/>
        </w:rPr>
      </w:pPr>
      <w:r>
        <w:rPr>
          <w:b/>
          <w:sz w:val="32"/>
          <w:szCs w:val="32"/>
        </w:rPr>
        <w:t>КИТУНЬКИНСКОГО</w:t>
      </w:r>
      <w:r w:rsidRPr="00E7363F">
        <w:rPr>
          <w:b/>
          <w:sz w:val="32"/>
          <w:szCs w:val="32"/>
        </w:rPr>
        <w:t xml:space="preserve"> СЕЛЬСОВЕТА</w:t>
      </w:r>
    </w:p>
    <w:p w:rsidR="00023C64" w:rsidRPr="0054611A" w:rsidRDefault="00023C64" w:rsidP="0054611A">
      <w:pPr>
        <w:jc w:val="center"/>
        <w:rPr>
          <w:b/>
          <w:sz w:val="36"/>
          <w:szCs w:val="36"/>
        </w:rPr>
      </w:pPr>
      <w:r w:rsidRPr="00E7363F">
        <w:rPr>
          <w:b/>
          <w:sz w:val="32"/>
          <w:szCs w:val="32"/>
        </w:rPr>
        <w:t>ЛОПАТИНСКОГО РАЙОНА ПЕНЗЕНСКОЙ ОБЛАСТИ</w:t>
      </w:r>
      <w:r w:rsidRPr="00E7363F">
        <w:rPr>
          <w:b/>
          <w:sz w:val="32"/>
          <w:szCs w:val="32"/>
        </w:rPr>
        <w:br/>
      </w:r>
      <w:r>
        <w:rPr>
          <w:b/>
          <w:sz w:val="28"/>
          <w:szCs w:val="28"/>
        </w:rPr>
        <w:t>СЕДЬМОГО СОЗЫВА</w:t>
      </w:r>
    </w:p>
    <w:p w:rsidR="00023C64" w:rsidRDefault="00023C64" w:rsidP="0054611A">
      <w:pPr>
        <w:rPr>
          <w:b/>
          <w:sz w:val="28"/>
          <w:szCs w:val="28"/>
        </w:rPr>
      </w:pPr>
    </w:p>
    <w:p w:rsidR="00023C64" w:rsidRDefault="00023C64" w:rsidP="0054611A">
      <w:pPr>
        <w:jc w:val="center"/>
        <w:rPr>
          <w:b/>
          <w:sz w:val="26"/>
          <w:szCs w:val="26"/>
        </w:rPr>
      </w:pPr>
      <w:r>
        <w:rPr>
          <w:b/>
          <w:sz w:val="26"/>
          <w:szCs w:val="26"/>
        </w:rPr>
        <w:t>РЕШЕНИЕ</w:t>
      </w:r>
    </w:p>
    <w:p w:rsidR="00023C64" w:rsidRDefault="00023C64" w:rsidP="0054611A">
      <w:pPr>
        <w:rPr>
          <w:sz w:val="26"/>
          <w:szCs w:val="26"/>
        </w:rPr>
      </w:pPr>
      <w:r>
        <w:rPr>
          <w:sz w:val="26"/>
          <w:szCs w:val="26"/>
        </w:rPr>
        <w:t xml:space="preserve">             </w:t>
      </w:r>
    </w:p>
    <w:tbl>
      <w:tblPr>
        <w:tblpPr w:leftFromText="180" w:rightFromText="180" w:bottomFromText="200" w:vertAnchor="text" w:horzAnchor="margin" w:tblpXSpec="center" w:tblpY="-53"/>
        <w:tblW w:w="0" w:type="auto"/>
        <w:tblLayout w:type="fixed"/>
        <w:tblCellMar>
          <w:left w:w="0" w:type="dxa"/>
          <w:right w:w="0" w:type="dxa"/>
        </w:tblCellMar>
        <w:tblLook w:val="00A0"/>
      </w:tblPr>
      <w:tblGrid>
        <w:gridCol w:w="284"/>
        <w:gridCol w:w="2268"/>
        <w:gridCol w:w="964"/>
        <w:gridCol w:w="1134"/>
      </w:tblGrid>
      <w:tr w:rsidR="00023C64" w:rsidTr="0054611A">
        <w:tc>
          <w:tcPr>
            <w:tcW w:w="284" w:type="dxa"/>
            <w:vAlign w:val="bottom"/>
          </w:tcPr>
          <w:p w:rsidR="00023C64" w:rsidRDefault="00023C64">
            <w:pPr>
              <w:spacing w:line="276" w:lineRule="auto"/>
              <w:rPr>
                <w:bCs/>
                <w:sz w:val="26"/>
                <w:szCs w:val="26"/>
              </w:rPr>
            </w:pPr>
            <w:r>
              <w:rPr>
                <w:bCs/>
                <w:sz w:val="26"/>
                <w:szCs w:val="26"/>
              </w:rPr>
              <w:t>от</w:t>
            </w:r>
          </w:p>
        </w:tc>
        <w:tc>
          <w:tcPr>
            <w:tcW w:w="2268" w:type="dxa"/>
            <w:tcBorders>
              <w:top w:val="nil"/>
              <w:left w:val="nil"/>
              <w:bottom w:val="single" w:sz="6" w:space="0" w:color="auto"/>
              <w:right w:val="nil"/>
            </w:tcBorders>
          </w:tcPr>
          <w:p w:rsidR="00023C64" w:rsidRDefault="00023C64">
            <w:pPr>
              <w:spacing w:line="276" w:lineRule="auto"/>
              <w:rPr>
                <w:bCs/>
                <w:sz w:val="26"/>
                <w:szCs w:val="26"/>
              </w:rPr>
            </w:pPr>
            <w:r>
              <w:rPr>
                <w:bCs/>
                <w:sz w:val="26"/>
                <w:szCs w:val="26"/>
              </w:rPr>
              <w:t xml:space="preserve"> </w:t>
            </w:r>
          </w:p>
        </w:tc>
        <w:tc>
          <w:tcPr>
            <w:tcW w:w="964" w:type="dxa"/>
            <w:vAlign w:val="bottom"/>
          </w:tcPr>
          <w:p w:rsidR="00023C64" w:rsidRDefault="00023C64">
            <w:pPr>
              <w:spacing w:line="276" w:lineRule="auto"/>
              <w:rPr>
                <w:bCs/>
                <w:sz w:val="26"/>
                <w:szCs w:val="26"/>
              </w:rPr>
            </w:pPr>
            <w:r>
              <w:rPr>
                <w:bCs/>
                <w:sz w:val="26"/>
                <w:szCs w:val="26"/>
              </w:rPr>
              <w:t xml:space="preserve">   №</w:t>
            </w:r>
          </w:p>
        </w:tc>
        <w:tc>
          <w:tcPr>
            <w:tcW w:w="1134" w:type="dxa"/>
            <w:tcBorders>
              <w:top w:val="nil"/>
              <w:left w:val="nil"/>
              <w:bottom w:val="single" w:sz="6" w:space="0" w:color="auto"/>
              <w:right w:val="nil"/>
            </w:tcBorders>
          </w:tcPr>
          <w:p w:rsidR="00023C64" w:rsidRDefault="00023C64">
            <w:pPr>
              <w:spacing w:line="276" w:lineRule="auto"/>
              <w:rPr>
                <w:bCs/>
                <w:sz w:val="26"/>
                <w:szCs w:val="26"/>
              </w:rPr>
            </w:pPr>
          </w:p>
        </w:tc>
      </w:tr>
      <w:tr w:rsidR="00023C64" w:rsidTr="0054611A">
        <w:trPr>
          <w:trHeight w:val="251"/>
        </w:trPr>
        <w:tc>
          <w:tcPr>
            <w:tcW w:w="4650" w:type="dxa"/>
            <w:gridSpan w:val="4"/>
          </w:tcPr>
          <w:p w:rsidR="00023C64" w:rsidRDefault="00023C64">
            <w:pPr>
              <w:spacing w:line="276" w:lineRule="auto"/>
              <w:jc w:val="center"/>
              <w:rPr>
                <w:b/>
                <w:bCs/>
                <w:sz w:val="26"/>
                <w:szCs w:val="26"/>
              </w:rPr>
            </w:pPr>
          </w:p>
          <w:p w:rsidR="00023C64" w:rsidRDefault="00023C64" w:rsidP="00730B40">
            <w:pPr>
              <w:spacing w:line="276" w:lineRule="auto"/>
              <w:jc w:val="center"/>
              <w:rPr>
                <w:bCs/>
                <w:sz w:val="26"/>
                <w:szCs w:val="26"/>
              </w:rPr>
            </w:pPr>
            <w:r>
              <w:rPr>
                <w:bCs/>
                <w:sz w:val="26"/>
                <w:szCs w:val="26"/>
              </w:rPr>
              <w:t>с. Китунькино</w:t>
            </w:r>
          </w:p>
        </w:tc>
      </w:tr>
    </w:tbl>
    <w:p w:rsidR="00023C64" w:rsidRDefault="00023C64" w:rsidP="0054611A">
      <w:pPr>
        <w:jc w:val="center"/>
        <w:rPr>
          <w:b/>
          <w:sz w:val="26"/>
          <w:szCs w:val="26"/>
        </w:rPr>
      </w:pPr>
    </w:p>
    <w:p w:rsidR="00023C64" w:rsidRDefault="00023C64" w:rsidP="0054611A">
      <w:pPr>
        <w:jc w:val="center"/>
        <w:rPr>
          <w:b/>
          <w:sz w:val="26"/>
          <w:szCs w:val="26"/>
        </w:rPr>
      </w:pPr>
    </w:p>
    <w:p w:rsidR="00023C64" w:rsidRDefault="00023C64" w:rsidP="0054611A">
      <w:pPr>
        <w:rPr>
          <w:sz w:val="26"/>
          <w:szCs w:val="26"/>
        </w:rPr>
      </w:pPr>
    </w:p>
    <w:p w:rsidR="00023C64" w:rsidRDefault="00023C64" w:rsidP="0054611A">
      <w:pPr>
        <w:jc w:val="center"/>
        <w:rPr>
          <w:b/>
          <w:sz w:val="26"/>
          <w:szCs w:val="26"/>
        </w:rPr>
      </w:pPr>
    </w:p>
    <w:p w:rsidR="00023C64" w:rsidRDefault="00023C64" w:rsidP="0054611A">
      <w:pPr>
        <w:jc w:val="center"/>
        <w:rPr>
          <w:b/>
          <w:sz w:val="26"/>
          <w:szCs w:val="26"/>
        </w:rPr>
      </w:pPr>
      <w:r>
        <w:rPr>
          <w:b/>
          <w:sz w:val="26"/>
          <w:szCs w:val="26"/>
        </w:rPr>
        <w:t xml:space="preserve">О внесении изменений в Контракт с лицом, назначаемым на должность главы администрации Китунькинского сельсовета Лопатинского района Пензенской области», утвержденный </w:t>
      </w:r>
      <w:bookmarkStart w:id="0" w:name="_Hlk67587789"/>
      <w:r>
        <w:rPr>
          <w:b/>
          <w:sz w:val="26"/>
          <w:szCs w:val="26"/>
        </w:rPr>
        <w:t>решением КМС Китунькинского сельсовета Лопатинского района Пензенской области от 17.09.2019 № 9-1/</w:t>
      </w:r>
      <w:bookmarkEnd w:id="0"/>
      <w:r>
        <w:rPr>
          <w:b/>
          <w:sz w:val="26"/>
          <w:szCs w:val="26"/>
        </w:rPr>
        <w:t>7</w:t>
      </w:r>
    </w:p>
    <w:p w:rsidR="00023C64" w:rsidRDefault="00023C64" w:rsidP="0054611A">
      <w:pPr>
        <w:jc w:val="center"/>
        <w:rPr>
          <w:b/>
          <w:bCs/>
          <w:sz w:val="26"/>
          <w:szCs w:val="26"/>
        </w:rPr>
      </w:pPr>
    </w:p>
    <w:p w:rsidR="00023C64" w:rsidRDefault="00023C64" w:rsidP="0054611A">
      <w:pPr>
        <w:ind w:firstLine="709"/>
        <w:jc w:val="both"/>
        <w:rPr>
          <w:sz w:val="26"/>
          <w:szCs w:val="26"/>
        </w:rPr>
      </w:pPr>
      <w:r>
        <w:rPr>
          <w:sz w:val="26"/>
          <w:szCs w:val="26"/>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Уставом Китунькинского сельсовета Лопатинского района Пензенской области (с последующими изменениями), </w:t>
      </w:r>
    </w:p>
    <w:p w:rsidR="00023C64" w:rsidRDefault="00023C64" w:rsidP="0054611A">
      <w:pPr>
        <w:ind w:firstLine="709"/>
        <w:jc w:val="center"/>
        <w:rPr>
          <w:b/>
          <w:bCs/>
          <w:sz w:val="26"/>
          <w:szCs w:val="26"/>
        </w:rPr>
      </w:pPr>
    </w:p>
    <w:p w:rsidR="00023C64" w:rsidRDefault="00023C64" w:rsidP="0054611A">
      <w:pPr>
        <w:ind w:firstLine="709"/>
        <w:jc w:val="center"/>
        <w:rPr>
          <w:bCs/>
          <w:sz w:val="26"/>
          <w:szCs w:val="26"/>
        </w:rPr>
      </w:pPr>
      <w:r>
        <w:rPr>
          <w:bCs/>
          <w:sz w:val="26"/>
          <w:szCs w:val="26"/>
        </w:rPr>
        <w:t>Комитет местного самоуправления Китунькинского сельсовета Лопатинского района Пензенской области решил:</w:t>
      </w:r>
    </w:p>
    <w:p w:rsidR="00023C64" w:rsidRDefault="00023C64" w:rsidP="0054611A">
      <w:pPr>
        <w:ind w:firstLine="851"/>
        <w:jc w:val="both"/>
        <w:rPr>
          <w:sz w:val="26"/>
          <w:szCs w:val="26"/>
        </w:rPr>
      </w:pPr>
    </w:p>
    <w:p w:rsidR="00023C64" w:rsidRDefault="00023C64" w:rsidP="0054611A">
      <w:pPr>
        <w:widowControl/>
        <w:ind w:firstLine="540"/>
        <w:jc w:val="both"/>
        <w:rPr>
          <w:rFonts w:ascii="Verdana" w:hAnsi="Verdana"/>
          <w:color w:val="FF0000"/>
          <w:sz w:val="26"/>
          <w:szCs w:val="26"/>
        </w:rPr>
      </w:pPr>
      <w:r>
        <w:rPr>
          <w:sz w:val="26"/>
          <w:szCs w:val="26"/>
        </w:rPr>
        <w:t>1. Внести изменение в Контракт с лицом, назначаемым на должность главы администрации Китунькинского сельсовета Лопатинского района Пензенской области, утвержденный решением КМС Китунькинского сельсовета Лопатинского района Пензенской области от 17.09.2019 № 9-1/7, изложив его в новой редакции согласно приложению.</w:t>
      </w:r>
    </w:p>
    <w:p w:rsidR="00023C64" w:rsidRDefault="00023C64" w:rsidP="0054611A">
      <w:pPr>
        <w:ind w:firstLine="851"/>
        <w:jc w:val="both"/>
        <w:rPr>
          <w:bCs/>
          <w:sz w:val="26"/>
          <w:szCs w:val="26"/>
        </w:rPr>
      </w:pPr>
      <w:r>
        <w:rPr>
          <w:sz w:val="26"/>
          <w:szCs w:val="26"/>
        </w:rPr>
        <w:t>2. Настоящее решение опубликовать в информационном бюллетене.</w:t>
      </w:r>
    </w:p>
    <w:p w:rsidR="00023C64" w:rsidRDefault="00023C64" w:rsidP="0054611A">
      <w:pPr>
        <w:pStyle w:val="ListParagraph"/>
        <w:autoSpaceDE w:val="0"/>
        <w:autoSpaceDN w:val="0"/>
        <w:adjustRightInd w:val="0"/>
        <w:spacing w:after="0" w:line="240" w:lineRule="auto"/>
        <w:ind w:left="0" w:firstLine="851"/>
        <w:jc w:val="both"/>
        <w:rPr>
          <w:rFonts w:ascii="Times New Roman" w:hAnsi="Times New Roman"/>
          <w:sz w:val="26"/>
          <w:szCs w:val="26"/>
        </w:rPr>
      </w:pPr>
      <w:r>
        <w:rPr>
          <w:rFonts w:ascii="Times New Roman" w:hAnsi="Times New Roman"/>
          <w:sz w:val="26"/>
          <w:szCs w:val="26"/>
        </w:rPr>
        <w:t>3. Настоящее решение вступает в силу на следующий день после дня его официального опубликования.</w:t>
      </w:r>
    </w:p>
    <w:p w:rsidR="00023C64" w:rsidRDefault="00023C64" w:rsidP="0054611A">
      <w:pPr>
        <w:pStyle w:val="ListParagraph"/>
        <w:autoSpaceDE w:val="0"/>
        <w:autoSpaceDN w:val="0"/>
        <w:adjustRightInd w:val="0"/>
        <w:spacing w:after="0" w:line="240" w:lineRule="auto"/>
        <w:ind w:left="0" w:firstLine="851"/>
        <w:jc w:val="both"/>
        <w:rPr>
          <w:rFonts w:ascii="Times New Roman" w:hAnsi="Times New Roman"/>
          <w:b/>
          <w:bCs/>
          <w:sz w:val="26"/>
          <w:szCs w:val="26"/>
        </w:rPr>
      </w:pPr>
      <w:r>
        <w:rPr>
          <w:rFonts w:ascii="Times New Roman" w:hAnsi="Times New Roman"/>
          <w:sz w:val="26"/>
          <w:szCs w:val="26"/>
        </w:rPr>
        <w:t>4. Контроль за исполнением настоящего решения возложить на главу Китунькинского сельсовета Лопатинского района</w:t>
      </w:r>
    </w:p>
    <w:p w:rsidR="00023C64" w:rsidRDefault="00023C64" w:rsidP="0054611A">
      <w:pPr>
        <w:ind w:firstLine="709"/>
        <w:jc w:val="both"/>
        <w:rPr>
          <w:sz w:val="26"/>
          <w:szCs w:val="26"/>
        </w:rPr>
      </w:pPr>
    </w:p>
    <w:p w:rsidR="00023C64" w:rsidRDefault="00023C64" w:rsidP="0054611A">
      <w:pPr>
        <w:jc w:val="both"/>
        <w:rPr>
          <w:sz w:val="26"/>
          <w:szCs w:val="26"/>
        </w:rPr>
      </w:pPr>
      <w:r>
        <w:rPr>
          <w:sz w:val="26"/>
          <w:szCs w:val="26"/>
        </w:rPr>
        <w:t>Глава Китунькинского сельсовета</w:t>
      </w:r>
    </w:p>
    <w:p w:rsidR="00023C64" w:rsidRDefault="00023C64" w:rsidP="0054611A">
      <w:pPr>
        <w:jc w:val="both"/>
        <w:rPr>
          <w:sz w:val="26"/>
          <w:szCs w:val="26"/>
        </w:rPr>
      </w:pPr>
      <w:r>
        <w:rPr>
          <w:sz w:val="26"/>
          <w:szCs w:val="26"/>
        </w:rPr>
        <w:t>Лопатинского района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Н.М. Морозова</w:t>
      </w:r>
    </w:p>
    <w:p w:rsidR="00023C64" w:rsidRDefault="00023C64" w:rsidP="0054611A">
      <w:pPr>
        <w:autoSpaceDE w:val="0"/>
        <w:autoSpaceDN w:val="0"/>
        <w:adjustRightInd w:val="0"/>
        <w:ind w:left="57"/>
        <w:jc w:val="right"/>
        <w:rPr>
          <w:bCs/>
          <w:sz w:val="28"/>
          <w:szCs w:val="28"/>
        </w:rPr>
      </w:pPr>
    </w:p>
    <w:p w:rsidR="00023C64" w:rsidRDefault="00023C64" w:rsidP="0054611A">
      <w:pPr>
        <w:autoSpaceDE w:val="0"/>
        <w:autoSpaceDN w:val="0"/>
        <w:adjustRightInd w:val="0"/>
        <w:ind w:left="57"/>
        <w:jc w:val="right"/>
        <w:rPr>
          <w:bCs/>
          <w:sz w:val="28"/>
          <w:szCs w:val="28"/>
        </w:rPr>
      </w:pPr>
    </w:p>
    <w:p w:rsidR="00023C64" w:rsidRPr="00C02650" w:rsidRDefault="00023C64" w:rsidP="0054611A">
      <w:pPr>
        <w:autoSpaceDE w:val="0"/>
        <w:autoSpaceDN w:val="0"/>
        <w:adjustRightInd w:val="0"/>
        <w:ind w:left="57"/>
        <w:jc w:val="right"/>
        <w:rPr>
          <w:bCs/>
          <w:sz w:val="24"/>
          <w:szCs w:val="24"/>
        </w:rPr>
      </w:pPr>
      <w:r w:rsidRPr="00C02650">
        <w:rPr>
          <w:bCs/>
          <w:sz w:val="24"/>
          <w:szCs w:val="24"/>
        </w:rPr>
        <w:t>Приложение</w:t>
      </w:r>
    </w:p>
    <w:p w:rsidR="00023C64" w:rsidRPr="00C02650" w:rsidRDefault="00023C64" w:rsidP="0054611A">
      <w:pPr>
        <w:autoSpaceDE w:val="0"/>
        <w:autoSpaceDN w:val="0"/>
        <w:adjustRightInd w:val="0"/>
        <w:ind w:left="57"/>
        <w:jc w:val="right"/>
        <w:rPr>
          <w:bCs/>
          <w:sz w:val="24"/>
          <w:szCs w:val="24"/>
        </w:rPr>
      </w:pPr>
      <w:r w:rsidRPr="00C02650">
        <w:rPr>
          <w:bCs/>
          <w:sz w:val="24"/>
          <w:szCs w:val="24"/>
        </w:rPr>
        <w:t>к решению</w:t>
      </w:r>
    </w:p>
    <w:p w:rsidR="00023C64" w:rsidRPr="00C02650" w:rsidRDefault="00023C64" w:rsidP="0054611A">
      <w:pPr>
        <w:autoSpaceDE w:val="0"/>
        <w:autoSpaceDN w:val="0"/>
        <w:adjustRightInd w:val="0"/>
        <w:ind w:left="57"/>
        <w:jc w:val="right"/>
        <w:rPr>
          <w:bCs/>
          <w:sz w:val="24"/>
          <w:szCs w:val="24"/>
        </w:rPr>
      </w:pPr>
      <w:r w:rsidRPr="00C02650">
        <w:rPr>
          <w:bCs/>
          <w:sz w:val="24"/>
          <w:szCs w:val="24"/>
        </w:rPr>
        <w:t>Комитета местного самоуправления</w:t>
      </w:r>
    </w:p>
    <w:p w:rsidR="00023C64" w:rsidRPr="00C02650" w:rsidRDefault="00023C64" w:rsidP="0054611A">
      <w:pPr>
        <w:autoSpaceDE w:val="0"/>
        <w:autoSpaceDN w:val="0"/>
        <w:adjustRightInd w:val="0"/>
        <w:ind w:left="57"/>
        <w:jc w:val="right"/>
        <w:rPr>
          <w:bCs/>
          <w:sz w:val="24"/>
          <w:szCs w:val="24"/>
        </w:rPr>
      </w:pPr>
      <w:r w:rsidRPr="00C02650">
        <w:rPr>
          <w:bCs/>
          <w:sz w:val="24"/>
          <w:szCs w:val="24"/>
        </w:rPr>
        <w:t xml:space="preserve"> </w:t>
      </w:r>
      <w:r>
        <w:rPr>
          <w:bCs/>
          <w:sz w:val="24"/>
          <w:szCs w:val="24"/>
        </w:rPr>
        <w:t>Китунькинского</w:t>
      </w:r>
      <w:r w:rsidRPr="00C02650">
        <w:rPr>
          <w:bCs/>
          <w:sz w:val="24"/>
          <w:szCs w:val="24"/>
        </w:rPr>
        <w:t xml:space="preserve"> сельсовета </w:t>
      </w:r>
    </w:p>
    <w:p w:rsidR="00023C64" w:rsidRPr="00C02650" w:rsidRDefault="00023C64" w:rsidP="0054611A">
      <w:pPr>
        <w:autoSpaceDE w:val="0"/>
        <w:autoSpaceDN w:val="0"/>
        <w:adjustRightInd w:val="0"/>
        <w:ind w:left="57"/>
        <w:jc w:val="right"/>
        <w:rPr>
          <w:bCs/>
          <w:sz w:val="24"/>
          <w:szCs w:val="24"/>
        </w:rPr>
      </w:pPr>
      <w:r w:rsidRPr="00C02650">
        <w:rPr>
          <w:bCs/>
          <w:sz w:val="24"/>
          <w:szCs w:val="24"/>
        </w:rPr>
        <w:t>Лопатинского района</w:t>
      </w:r>
    </w:p>
    <w:p w:rsidR="00023C64" w:rsidRPr="00C02650" w:rsidRDefault="00023C64" w:rsidP="0054611A">
      <w:pPr>
        <w:autoSpaceDE w:val="0"/>
        <w:autoSpaceDN w:val="0"/>
        <w:adjustRightInd w:val="0"/>
        <w:ind w:left="57"/>
        <w:jc w:val="right"/>
        <w:rPr>
          <w:bCs/>
          <w:sz w:val="24"/>
          <w:szCs w:val="24"/>
        </w:rPr>
      </w:pPr>
      <w:r w:rsidRPr="00C02650">
        <w:rPr>
          <w:bCs/>
          <w:sz w:val="24"/>
          <w:szCs w:val="24"/>
        </w:rPr>
        <w:t xml:space="preserve"> Пензенской области</w:t>
      </w:r>
    </w:p>
    <w:p w:rsidR="00023C64" w:rsidRPr="00C02650" w:rsidRDefault="00023C64" w:rsidP="0054611A">
      <w:pPr>
        <w:autoSpaceDE w:val="0"/>
        <w:autoSpaceDN w:val="0"/>
        <w:adjustRightInd w:val="0"/>
        <w:ind w:left="57"/>
        <w:jc w:val="right"/>
        <w:rPr>
          <w:bCs/>
          <w:sz w:val="24"/>
          <w:szCs w:val="24"/>
        </w:rPr>
      </w:pPr>
      <w:r w:rsidRPr="00C02650">
        <w:rPr>
          <w:bCs/>
          <w:sz w:val="24"/>
          <w:szCs w:val="24"/>
        </w:rPr>
        <w:t xml:space="preserve">от  </w:t>
      </w:r>
    </w:p>
    <w:p w:rsidR="00023C64" w:rsidRPr="00C02650" w:rsidRDefault="00023C64">
      <w:pPr>
        <w:pStyle w:val="ConsPlusNormal"/>
        <w:jc w:val="both"/>
        <w:rPr>
          <w:sz w:val="24"/>
          <w:szCs w:val="24"/>
        </w:rPr>
      </w:pPr>
    </w:p>
    <w:p w:rsidR="00023C64" w:rsidRDefault="00023C64">
      <w:pPr>
        <w:pStyle w:val="ConsPlusNormal"/>
        <w:jc w:val="both"/>
      </w:pPr>
    </w:p>
    <w:p w:rsidR="00023C64" w:rsidRDefault="00023C64">
      <w:pPr>
        <w:pStyle w:val="ConsPlusNormal"/>
        <w:jc w:val="both"/>
      </w:pPr>
    </w:p>
    <w:p w:rsidR="00023C64" w:rsidRPr="00FF6028" w:rsidRDefault="00023C64">
      <w:pPr>
        <w:pStyle w:val="ConsPlusNormal"/>
        <w:jc w:val="center"/>
        <w:rPr>
          <w:rFonts w:ascii="Times New Roman" w:hAnsi="Times New Roman" w:cs="Times New Roman"/>
        </w:rPr>
      </w:pPr>
      <w:r w:rsidRPr="00FF6028">
        <w:rPr>
          <w:rFonts w:ascii="Times New Roman" w:hAnsi="Times New Roman" w:cs="Times New Roman"/>
        </w:rPr>
        <w:t>ТИПОВАЯ ФОРМА</w:t>
      </w:r>
    </w:p>
    <w:p w:rsidR="00023C64" w:rsidRPr="00FF6028" w:rsidRDefault="00023C64">
      <w:pPr>
        <w:pStyle w:val="ConsPlusNormal"/>
        <w:jc w:val="center"/>
        <w:rPr>
          <w:rFonts w:ascii="Times New Roman" w:hAnsi="Times New Roman" w:cs="Times New Roman"/>
        </w:rPr>
      </w:pPr>
      <w:r w:rsidRPr="00FF6028">
        <w:rPr>
          <w:rFonts w:ascii="Times New Roman" w:hAnsi="Times New Roman" w:cs="Times New Roman"/>
        </w:rPr>
        <w:t>КОНТРАКТА С ЛИЦОМ, НАЗНАЧАЕМЫМ НА ДОЛЖНОСТЬ ГЛАВЫ МЕСТНОЙ</w:t>
      </w:r>
    </w:p>
    <w:p w:rsidR="00023C64" w:rsidRPr="00FF6028" w:rsidRDefault="00023C64">
      <w:pPr>
        <w:pStyle w:val="ConsPlusNormal"/>
        <w:jc w:val="center"/>
        <w:rPr>
          <w:rFonts w:ascii="Times New Roman" w:hAnsi="Times New Roman" w:cs="Times New Roman"/>
        </w:rPr>
      </w:pPr>
      <w:r w:rsidRPr="00FF6028">
        <w:rPr>
          <w:rFonts w:ascii="Times New Roman" w:hAnsi="Times New Roman" w:cs="Times New Roman"/>
        </w:rPr>
        <w:t>АДМИНИСТРАЦИИ ПО КОНТРАКТУ</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 ___________ 20 ____г.     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(место заключения контракта)</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Муниципальное образование 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(наименование муниципального образования)</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в лице представителя нанимателя - главы муниципального образования</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____________________________________________________________________________________,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(наименование муниципального образования и фамилия, имя, отчество должностного лица)</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действующего на основании Устава 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(наименование муниципального образования)</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именуемого  в дальнейшем "работодатель",  с одной  стороны,  и  гражданин</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_________________________________________________________________,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(фамилия, имя, отчество)</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назначенный    из   числа  кандидатов,   представленных    конкурсной    комиссией по</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результатам   конкурса   на   замещение   должности   главы   местной   администрации</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_____________________________________________________________________________________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(наименование муниципального образования)</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решением ____________________________________________________________________________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(наименование представительного органа)</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от "____" _________, года N __________, именуемый в дальнейшем "глава администрации",</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с другой  стороны, руководствуясь </w:t>
      </w:r>
      <w:hyperlink r:id="rId5" w:history="1">
        <w:r w:rsidRPr="00FF6028">
          <w:rPr>
            <w:rFonts w:ascii="Times New Roman" w:hAnsi="Times New Roman" w:cs="Times New Roman"/>
            <w:color w:val="0000FF"/>
            <w:sz w:val="18"/>
          </w:rPr>
          <w:t>статьей 58</w:t>
        </w:r>
      </w:hyperlink>
      <w:r w:rsidRPr="00FF6028">
        <w:rPr>
          <w:rFonts w:ascii="Times New Roman" w:hAnsi="Times New Roman" w:cs="Times New Roman"/>
          <w:sz w:val="18"/>
        </w:rPr>
        <w:t xml:space="preserve">  Трудового кодекса Российской Федерации,</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Федеральным  </w:t>
      </w:r>
      <w:hyperlink r:id="rId6" w:history="1">
        <w:r w:rsidRPr="00FF6028">
          <w:rPr>
            <w:rFonts w:ascii="Times New Roman" w:hAnsi="Times New Roman" w:cs="Times New Roman"/>
            <w:color w:val="0000FF"/>
            <w:sz w:val="18"/>
          </w:rPr>
          <w:t>законом</w:t>
        </w:r>
      </w:hyperlink>
      <w:r w:rsidRPr="00FF6028">
        <w:rPr>
          <w:rFonts w:ascii="Times New Roman" w:hAnsi="Times New Roman" w:cs="Times New Roman"/>
          <w:sz w:val="18"/>
        </w:rPr>
        <w:t xml:space="preserve">  от 6 октября 2003 года N 131-ФЗ "Об общих принципах организации</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местного  самоуправления  в  Российской   Федерации",   Законом Пензенской области от</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10  октября 2007  года N 1390-ЗПО "О   муниципальной службе   в   Пензенской области"</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(далее    -    Закон     Пензенской    области    "О     муниципальной    службе    в</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Пензенской    области")    и    Уставом 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(наименование муниципального</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____________, заключили настоящий контракт о нижеследующем:</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образования)</w:t>
      </w:r>
    </w:p>
    <w:p w:rsidR="00023C64" w:rsidRPr="00FF6028" w:rsidRDefault="00023C64">
      <w:pPr>
        <w:pStyle w:val="ConsPlusNonformat"/>
        <w:jc w:val="both"/>
        <w:rPr>
          <w:rFonts w:ascii="Times New Roman" w:hAnsi="Times New Roman" w:cs="Times New Roman"/>
        </w:rPr>
      </w:pP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1. Предмет контракта</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1.1. ___________________________________________________________________________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(фамилия, имя, отчество)</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назначается  на  должность   муниципальной   службы:  глава   местной   администрации</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глава администрации _______________________________________________________________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(наименование муниципального образования)</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на срок ____________________________________________________________________________.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(срок, установленный Уставом муниципального образования)</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Глава  местной администрации,  назначаемый  по  контракту, относится к  высшей группе</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должностей муниципальной службы.</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1.2. Настоящий контракт  регулирует  трудовые  и связанные с ним иные отношения между</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работодателем   и   главой администрации,  возникающие  в связи  с исполнением главой</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администрации обязанностей, предусмотренных Уставом 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(наименование муниципального образования)</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(далее - Устав) и настоящим контрактом.</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1.3. Работа по настоящему контракту является для главы администрации основной.</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Место работы - местная администрация 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(наименование муниципального образования)</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(далее - администрация), расположенная по адресу: 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_____________________________________________________________________________________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(юридический адрес местной администрации муниципального образования)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1.4. Глава администрации является муниципальным служащим, имеет права и несет обязанности, предусмотренные законодательством для муниципальных служащих.</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Пензенской области (далее - отдельные государственные полномочия).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outlineLvl w:val="1"/>
        <w:rPr>
          <w:rFonts w:ascii="Times New Roman" w:hAnsi="Times New Roman" w:cs="Times New Roman"/>
        </w:rPr>
      </w:pPr>
      <w:r w:rsidRPr="00FF6028">
        <w:rPr>
          <w:rFonts w:ascii="Times New Roman" w:hAnsi="Times New Roman" w:cs="Times New Roman"/>
        </w:rPr>
        <w:t>2. Общие условия контракта</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 xml:space="preserve">2.1. Глава администрации в своей деятельности руководствуется </w:t>
      </w:r>
      <w:hyperlink r:id="rId7" w:history="1">
        <w:r w:rsidRPr="00FF6028">
          <w:rPr>
            <w:rFonts w:ascii="Times New Roman" w:hAnsi="Times New Roman" w:cs="Times New Roman"/>
            <w:color w:val="0000FF"/>
          </w:rPr>
          <w:t>Конституцией</w:t>
        </w:r>
      </w:hyperlink>
      <w:r w:rsidRPr="00FF6028">
        <w:rPr>
          <w:rFonts w:ascii="Times New Roman" w:hAnsi="Times New Roman" w:cs="Times New Roman"/>
        </w:rPr>
        <w:t xml:space="preserve"> Российской Федерации, федеральными законами, иными нормативными правовыми актами Российской Федерации, </w:t>
      </w:r>
      <w:hyperlink r:id="rId8" w:history="1">
        <w:r w:rsidRPr="00FF6028">
          <w:rPr>
            <w:rFonts w:ascii="Times New Roman" w:hAnsi="Times New Roman" w:cs="Times New Roman"/>
            <w:color w:val="0000FF"/>
          </w:rPr>
          <w:t>Уставом</w:t>
        </w:r>
      </w:hyperlink>
      <w:r w:rsidRPr="00FF6028">
        <w:rPr>
          <w:rFonts w:ascii="Times New Roman" w:hAnsi="Times New Roman" w:cs="Times New Roman"/>
        </w:rP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9"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от 2 марта 2007 года N 25-ФЗ "О муниципальной службе в Российской Федерации" (далее - Федеральный закон "О муниципальной службе в Российской Федерации").</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rPr>
        <w:t xml:space="preserve">    2.3. Глава администрации подконтролен и подотчетен 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rPr>
        <w:t xml:space="preserve">                                                          (наименование</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rPr>
        <w:t>____________________________________________________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rPr>
        <w:t>представительного органа муниципального образования)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(далее - представительный орган муниципального образования).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outlineLvl w:val="1"/>
        <w:rPr>
          <w:rFonts w:ascii="Times New Roman" w:hAnsi="Times New Roman" w:cs="Times New Roman"/>
        </w:rPr>
      </w:pPr>
      <w:r w:rsidRPr="00FF6028">
        <w:rPr>
          <w:rFonts w:ascii="Times New Roman" w:hAnsi="Times New Roman" w:cs="Times New Roman"/>
        </w:rPr>
        <w:t>3. Права и обязанности главы администрации</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w:t>
      </w:r>
    </w:p>
    <w:p w:rsidR="00023C64" w:rsidRPr="00FF6028" w:rsidRDefault="00023C64" w:rsidP="0054611A">
      <w:pPr>
        <w:pStyle w:val="ConsPlusNormal"/>
        <w:spacing w:before="220"/>
        <w:ind w:firstLine="540"/>
        <w:jc w:val="both"/>
        <w:rPr>
          <w:rFonts w:ascii="Times New Roman" w:hAnsi="Times New Roman" w:cs="Times New Roman"/>
        </w:rPr>
      </w:pPr>
      <w:r w:rsidRPr="00FF6028">
        <w:rPr>
          <w:rFonts w:ascii="Times New Roman" w:hAnsi="Times New Roman" w:cs="Times New Roman"/>
        </w:rPr>
        <w:t>3.1-1. Глава администрации в части осуществления полномочий по решению вопросов местного значения имеет право:</w:t>
      </w:r>
    </w:p>
    <w:p w:rsidR="00023C64" w:rsidRPr="00FF6028" w:rsidRDefault="00023C64" w:rsidP="0054611A">
      <w:pPr>
        <w:autoSpaceDE w:val="0"/>
        <w:autoSpaceDN w:val="0"/>
        <w:adjustRightInd w:val="0"/>
        <w:ind w:firstLine="540"/>
        <w:jc w:val="both"/>
        <w:rPr>
          <w:sz w:val="22"/>
          <w:szCs w:val="22"/>
        </w:rPr>
      </w:pPr>
      <w:r w:rsidRPr="00FF6028">
        <w:rPr>
          <w:sz w:val="22"/>
          <w:szCs w:val="22"/>
          <w:lang w:eastAsia="en-US"/>
        </w:rPr>
        <w:t xml:space="preserve">а) </w:t>
      </w:r>
      <w:r w:rsidRPr="00FF6028">
        <w:rPr>
          <w:sz w:val="22"/>
          <w:szCs w:val="22"/>
        </w:rPr>
        <w:t>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r w:rsidRPr="00FF6028">
        <w:rPr>
          <w:bCs/>
          <w:sz w:val="22"/>
          <w:szCs w:val="22"/>
        </w:rPr>
        <w:t>;</w:t>
      </w:r>
    </w:p>
    <w:p w:rsidR="00023C64" w:rsidRPr="00FF6028" w:rsidRDefault="00023C64" w:rsidP="0054611A">
      <w:pPr>
        <w:autoSpaceDE w:val="0"/>
        <w:autoSpaceDN w:val="0"/>
        <w:adjustRightInd w:val="0"/>
        <w:ind w:firstLine="540"/>
        <w:jc w:val="both"/>
        <w:rPr>
          <w:sz w:val="22"/>
          <w:szCs w:val="22"/>
          <w:lang w:eastAsia="en-US"/>
        </w:rPr>
      </w:pPr>
      <w:r w:rsidRPr="00FF6028">
        <w:rPr>
          <w:sz w:val="22"/>
          <w:szCs w:val="22"/>
          <w:lang w:eastAsia="en-US"/>
        </w:rPr>
        <w:t xml:space="preserve">б) вносить предложения в </w:t>
      </w:r>
      <w:r w:rsidRPr="00FF6028">
        <w:rPr>
          <w:sz w:val="22"/>
          <w:szCs w:val="22"/>
        </w:rPr>
        <w:t>представительный орган муниципального образования</w:t>
      </w:r>
      <w:r w:rsidRPr="00FF6028">
        <w:rPr>
          <w:i/>
          <w:sz w:val="22"/>
          <w:szCs w:val="22"/>
        </w:rPr>
        <w:t xml:space="preserve"> </w:t>
      </w:r>
      <w:r w:rsidRPr="00FF6028">
        <w:rPr>
          <w:sz w:val="22"/>
          <w:szCs w:val="22"/>
          <w:lang w:eastAsia="en-US"/>
        </w:rPr>
        <w:t>по принятию муниципальных правовых актов;</w:t>
      </w:r>
    </w:p>
    <w:p w:rsidR="00023C64" w:rsidRPr="00FF6028" w:rsidRDefault="00023C64" w:rsidP="0054611A">
      <w:pPr>
        <w:autoSpaceDE w:val="0"/>
        <w:autoSpaceDN w:val="0"/>
        <w:adjustRightInd w:val="0"/>
        <w:ind w:firstLine="540"/>
        <w:jc w:val="both"/>
        <w:rPr>
          <w:bCs/>
          <w:sz w:val="22"/>
          <w:szCs w:val="22"/>
        </w:rPr>
      </w:pPr>
      <w:r w:rsidRPr="00FF6028">
        <w:rPr>
          <w:sz w:val="22"/>
          <w:szCs w:val="22"/>
          <w:lang w:eastAsia="en-US"/>
        </w:rPr>
        <w:t xml:space="preserve">в) распоряжаться финансовыми средствами и использовать материальные ресурсы в порядке, установленном муниципальными правовыми актами </w:t>
      </w:r>
      <w:r w:rsidRPr="00FF6028">
        <w:rPr>
          <w:sz w:val="22"/>
          <w:szCs w:val="22"/>
        </w:rPr>
        <w:t>представительного органа муниципального образования</w:t>
      </w:r>
      <w:r w:rsidRPr="00FF6028">
        <w:rPr>
          <w:bCs/>
          <w:sz w:val="22"/>
          <w:szCs w:val="22"/>
        </w:rPr>
        <w:t>;</w:t>
      </w:r>
    </w:p>
    <w:p w:rsidR="00023C64" w:rsidRPr="00FF6028" w:rsidRDefault="00023C64" w:rsidP="0054611A">
      <w:pPr>
        <w:autoSpaceDE w:val="0"/>
        <w:autoSpaceDN w:val="0"/>
        <w:adjustRightInd w:val="0"/>
        <w:ind w:firstLine="540"/>
        <w:jc w:val="both"/>
        <w:rPr>
          <w:sz w:val="22"/>
          <w:szCs w:val="22"/>
          <w:lang w:eastAsia="en-US"/>
        </w:rPr>
      </w:pPr>
      <w:r w:rsidRPr="00FF6028">
        <w:rPr>
          <w:sz w:val="22"/>
          <w:szCs w:val="22"/>
          <w:lang w:eastAsia="en-US"/>
        </w:rPr>
        <w:t>г) запрашивать у</w:t>
      </w:r>
      <w:r w:rsidRPr="00FF6028">
        <w:rPr>
          <w:sz w:val="22"/>
          <w:szCs w:val="22"/>
        </w:rPr>
        <w:t xml:space="preserve"> представительного органа муниципального образования</w:t>
      </w:r>
      <w:r w:rsidRPr="00FF6028">
        <w:rPr>
          <w:sz w:val="22"/>
          <w:szCs w:val="22"/>
          <w:lang w:eastAsia="en-US"/>
        </w:rPr>
        <w:t>, главы</w:t>
      </w:r>
      <w:r w:rsidRPr="00FF6028">
        <w:rPr>
          <w:bCs/>
          <w:i/>
          <w:sz w:val="22"/>
          <w:szCs w:val="22"/>
        </w:rPr>
        <w:t xml:space="preserve">, </w:t>
      </w:r>
      <w:r w:rsidRPr="00FF6028">
        <w:rPr>
          <w:sz w:val="22"/>
          <w:szCs w:val="22"/>
          <w:lang w:eastAsia="en-US"/>
        </w:rPr>
        <w:t>организаций и граждан информацию, необходимую для решения вопросов местного значения.</w:t>
      </w:r>
    </w:p>
    <w:p w:rsidR="00023C64" w:rsidRPr="00FF6028" w:rsidRDefault="00023C64">
      <w:pPr>
        <w:pStyle w:val="ConsPlusNormal"/>
        <w:jc w:val="both"/>
        <w:rPr>
          <w:rFonts w:ascii="Times New Roman" w:hAnsi="Times New Roman" w:cs="Times New Roman"/>
        </w:rPr>
      </w:pPr>
    </w:p>
    <w:p w:rsidR="00023C64" w:rsidRPr="00FF6028" w:rsidRDefault="00023C64" w:rsidP="0054611A">
      <w:pPr>
        <w:pStyle w:val="ConsPlusNormal"/>
        <w:ind w:firstLine="540"/>
        <w:jc w:val="both"/>
        <w:rPr>
          <w:rFonts w:ascii="Times New Roman" w:hAnsi="Times New Roman" w:cs="Times New Roman"/>
        </w:rPr>
      </w:pPr>
      <w:r w:rsidRPr="00FF6028">
        <w:rPr>
          <w:rFonts w:ascii="Times New Roman" w:hAnsi="Times New Roman" w:cs="Times New Roman"/>
        </w:rPr>
        <w:t>3.1-2. Глава администрации в части осуществления полномочий по решению вопросов местного значения обязан:</w:t>
      </w:r>
    </w:p>
    <w:p w:rsidR="00023C64" w:rsidRPr="00FF6028" w:rsidRDefault="00023C64" w:rsidP="0054611A">
      <w:pPr>
        <w:autoSpaceDE w:val="0"/>
        <w:autoSpaceDN w:val="0"/>
        <w:adjustRightInd w:val="0"/>
        <w:ind w:firstLine="540"/>
        <w:jc w:val="both"/>
        <w:rPr>
          <w:sz w:val="22"/>
          <w:szCs w:val="22"/>
          <w:lang w:eastAsia="en-US"/>
        </w:rPr>
      </w:pPr>
      <w:hyperlink r:id="rId10" w:history="1">
        <w:r w:rsidRPr="00FF6028">
          <w:rPr>
            <w:sz w:val="22"/>
            <w:szCs w:val="22"/>
            <w:lang w:eastAsia="en-US"/>
          </w:rPr>
          <w:t>а)</w:t>
        </w:r>
      </w:hyperlink>
      <w:r w:rsidRPr="00FF6028">
        <w:rPr>
          <w:sz w:val="22"/>
          <w:szCs w:val="22"/>
          <w:lang w:eastAsia="en-US"/>
        </w:rPr>
        <w:t xml:space="preserve"> организовывать осуществление эффективной финансовой, налоговой и инвестиционной политики, обеспечивать исполнение бюджета </w:t>
      </w:r>
      <w:r w:rsidRPr="00FF6028">
        <w:rPr>
          <w:bCs/>
          <w:sz w:val="22"/>
          <w:szCs w:val="22"/>
        </w:rPr>
        <w:t>муниципального образования</w:t>
      </w:r>
      <w:r w:rsidRPr="00FF6028">
        <w:rPr>
          <w:sz w:val="22"/>
          <w:szCs w:val="22"/>
          <w:lang w:eastAsia="en-US"/>
        </w:rPr>
        <w:t>, целевое расходование финансовых средств и надлежащее использование материальных ресурсов;</w:t>
      </w:r>
    </w:p>
    <w:p w:rsidR="00023C64" w:rsidRPr="00FF6028" w:rsidRDefault="00023C64" w:rsidP="0054611A">
      <w:pPr>
        <w:autoSpaceDE w:val="0"/>
        <w:autoSpaceDN w:val="0"/>
        <w:adjustRightInd w:val="0"/>
        <w:ind w:firstLine="540"/>
        <w:jc w:val="both"/>
        <w:rPr>
          <w:sz w:val="22"/>
          <w:szCs w:val="22"/>
          <w:lang w:eastAsia="en-US"/>
        </w:rPr>
      </w:pPr>
      <w:hyperlink r:id="rId11" w:history="1">
        <w:r w:rsidRPr="00FF6028">
          <w:rPr>
            <w:sz w:val="22"/>
            <w:szCs w:val="22"/>
            <w:lang w:eastAsia="en-US"/>
          </w:rPr>
          <w:t>б)</w:t>
        </w:r>
      </w:hyperlink>
      <w:r w:rsidRPr="00FF6028">
        <w:rPr>
          <w:sz w:val="22"/>
          <w:szCs w:val="22"/>
          <w:lang w:eastAsia="en-US"/>
        </w:rPr>
        <w:t xml:space="preserve"> обеспечивать своевременное финансирование из бюджета </w:t>
      </w:r>
      <w:r w:rsidRPr="00FF6028">
        <w:rPr>
          <w:bCs/>
          <w:sz w:val="22"/>
          <w:szCs w:val="22"/>
        </w:rPr>
        <w:t>муниципального образования</w:t>
      </w:r>
      <w:r w:rsidRPr="00FF6028">
        <w:rPr>
          <w:bCs/>
          <w:i/>
          <w:sz w:val="22"/>
          <w:szCs w:val="22"/>
        </w:rPr>
        <w:t xml:space="preserve"> </w:t>
      </w:r>
      <w:r w:rsidRPr="00FF6028">
        <w:rPr>
          <w:bCs/>
          <w:sz w:val="22"/>
          <w:szCs w:val="22"/>
        </w:rPr>
        <w:t>деятельности</w:t>
      </w:r>
      <w:r w:rsidRPr="00FF6028">
        <w:rPr>
          <w:sz w:val="22"/>
          <w:szCs w:val="22"/>
          <w:lang w:eastAsia="en-US"/>
        </w:rPr>
        <w:t xml:space="preserve"> муниципальных предприятий и учреждений </w:t>
      </w:r>
      <w:r w:rsidRPr="00FF6028">
        <w:rPr>
          <w:bCs/>
          <w:sz w:val="22"/>
          <w:szCs w:val="22"/>
        </w:rPr>
        <w:t>муниципального образования</w:t>
      </w:r>
      <w:r w:rsidRPr="00FF6028">
        <w:rPr>
          <w:bCs/>
          <w:i/>
          <w:sz w:val="22"/>
          <w:szCs w:val="22"/>
        </w:rPr>
        <w:t xml:space="preserve"> </w:t>
      </w:r>
      <w:r w:rsidRPr="00FF6028">
        <w:rPr>
          <w:bCs/>
          <w:sz w:val="22"/>
          <w:szCs w:val="22"/>
        </w:rPr>
        <w:t>в соответствии с</w:t>
      </w:r>
      <w:r w:rsidRPr="00FF6028">
        <w:rPr>
          <w:bCs/>
          <w:i/>
          <w:sz w:val="22"/>
          <w:szCs w:val="22"/>
        </w:rPr>
        <w:t xml:space="preserve"> </w:t>
      </w:r>
      <w:r w:rsidRPr="00FF6028">
        <w:rPr>
          <w:bCs/>
          <w:sz w:val="22"/>
          <w:szCs w:val="22"/>
        </w:rPr>
        <w:t xml:space="preserve">Бюджетным кодексом Российской Федерации и </w:t>
      </w:r>
      <w:r w:rsidRPr="00FF6028">
        <w:rPr>
          <w:sz w:val="22"/>
          <w:szCs w:val="22"/>
          <w:lang w:eastAsia="en-US"/>
        </w:rPr>
        <w:t>муниципальными правовыми актами</w:t>
      </w:r>
      <w:r w:rsidRPr="00FF6028">
        <w:rPr>
          <w:bCs/>
          <w:sz w:val="22"/>
          <w:szCs w:val="22"/>
        </w:rPr>
        <w:t xml:space="preserve"> </w:t>
      </w:r>
      <w:r w:rsidRPr="00FF6028">
        <w:rPr>
          <w:sz w:val="22"/>
          <w:szCs w:val="22"/>
        </w:rPr>
        <w:t>представительного органа муниципального образования</w:t>
      </w:r>
      <w:r w:rsidRPr="00FF6028">
        <w:rPr>
          <w:sz w:val="22"/>
          <w:szCs w:val="22"/>
          <w:lang w:eastAsia="en-US"/>
        </w:rPr>
        <w:t>;</w:t>
      </w:r>
    </w:p>
    <w:p w:rsidR="00023C64" w:rsidRPr="00FF6028" w:rsidRDefault="00023C64" w:rsidP="0054611A">
      <w:pPr>
        <w:autoSpaceDE w:val="0"/>
        <w:autoSpaceDN w:val="0"/>
        <w:adjustRightInd w:val="0"/>
        <w:ind w:firstLine="540"/>
        <w:jc w:val="both"/>
        <w:rPr>
          <w:sz w:val="22"/>
          <w:szCs w:val="22"/>
          <w:lang w:eastAsia="en-US"/>
        </w:rPr>
      </w:pPr>
      <w:hyperlink r:id="rId12" w:history="1">
        <w:r w:rsidRPr="00FF6028">
          <w:rPr>
            <w:sz w:val="22"/>
            <w:szCs w:val="22"/>
            <w:lang w:eastAsia="en-US"/>
          </w:rPr>
          <w:t>в)</w:t>
        </w:r>
      </w:hyperlink>
      <w:r w:rsidRPr="00FF6028">
        <w:rPr>
          <w:sz w:val="22"/>
          <w:szCs w:val="22"/>
          <w:lang w:eastAsia="en-US"/>
        </w:rPr>
        <w:t xml:space="preserve"> обеспечивать своевременное исполнение договоров и иных обязательств </w:t>
      </w:r>
      <w:r w:rsidRPr="00FF6028">
        <w:rPr>
          <w:bCs/>
          <w:sz w:val="22"/>
          <w:szCs w:val="22"/>
        </w:rPr>
        <w:t>муниципального образования</w:t>
      </w:r>
      <w:r w:rsidRPr="00FF6028">
        <w:rPr>
          <w:sz w:val="22"/>
          <w:szCs w:val="22"/>
          <w:lang w:eastAsia="en-US"/>
        </w:rPr>
        <w:t>.</w:t>
      </w: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 xml:space="preserve">3.1-3.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w:t>
      </w:r>
      <w:hyperlink r:id="rId13" w:history="1">
        <w:r w:rsidRPr="00FF6028">
          <w:rPr>
            <w:rFonts w:ascii="Times New Roman" w:hAnsi="Times New Roman" w:cs="Times New Roman"/>
            <w:color w:val="0000FF"/>
          </w:rPr>
          <w:t>Уставом</w:t>
        </w:r>
      </w:hyperlink>
      <w:r w:rsidRPr="00FF6028">
        <w:rPr>
          <w:rFonts w:ascii="Times New Roman" w:hAnsi="Times New Roman" w:cs="Times New Roman"/>
        </w:rPr>
        <w:t xml:space="preserve"> Пензенской области, законами и иными нормативными правовыми актами Пензенской области, Уставом и иными муниципальными правовыми актами муниципального образования.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 Глава администрации имеет право на: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3.2.2 обеспечение организационно-технических условий, необходимых для исполнения должностных обязанностей;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3.2.3 оплату труда и другие выплаты в соответствии с трудовым законодательством, законодательством о муниципальной службе и настоящим контрактом;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3.2.6 участие по своей инициативе в конкурсе на замещение вакантной должности муниципальной службы;</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3.2.7 профессиональное развитие в соответствии с муниципальным правовым актом муниципального образования за счет средств местного бюджета;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3.2.8 защиту своих персональных данных;</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3.2.10 объединение, включая право создавать профессиональные союзы, для защиты своих прав, социально-экономических и профессиональных интересов;</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суде их нарушений;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3.2.12 пенсионное обеспечение в соответствии с законодательством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 Глава администрации обязан:</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3.3.1 соблюдать </w:t>
      </w:r>
      <w:hyperlink r:id="rId14" w:history="1">
        <w:r w:rsidRPr="00FF6028">
          <w:rPr>
            <w:rFonts w:ascii="Times New Roman" w:hAnsi="Times New Roman" w:cs="Times New Roman"/>
            <w:color w:val="0000FF"/>
          </w:rPr>
          <w:t>Конституцию</w:t>
        </w:r>
      </w:hyperlink>
      <w:r w:rsidRPr="00FF6028">
        <w:rPr>
          <w:rFonts w:ascii="Times New Roman" w:hAnsi="Times New Roman" w:cs="Times New Roman"/>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5" w:history="1">
        <w:r w:rsidRPr="00FF6028">
          <w:rPr>
            <w:rFonts w:ascii="Times New Roman" w:hAnsi="Times New Roman" w:cs="Times New Roman"/>
            <w:color w:val="0000FF"/>
          </w:rPr>
          <w:t>Устав</w:t>
        </w:r>
      </w:hyperlink>
      <w:r w:rsidRPr="00FF6028">
        <w:rPr>
          <w:rFonts w:ascii="Times New Roman" w:hAnsi="Times New Roman" w:cs="Times New Roman"/>
        </w:rPr>
        <w:t xml:space="preserve"> Пензенской области, законы и иные нормативные правовые акты Пензенской области, Устав и иные муниципальные правовые акты муниципального образования, обеспечивать их исполнение;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3.3.2 исполнять должностные обязанности в соответствии с Уставом и настоящим контрактом;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3.3.4 соблюдать установленные в администрации правила внутреннего трудового распорядка, порядок работы со служебной информацией;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3.3.5 поддерживать уровень квалификации, необходимый для надлежащего исполнения должностных обязанностей;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3.3.7 беречь государственное и муниципальное имущество, в том числе предоставленное ему для исполнения должностных обязанностей;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3.3.8 представлять в установленном порядке предусмотренные законодательством Российской Федерации сведения о себе и членах своей семьи;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3.3.9. сообщать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3.3.10 соблюдать ограничения, выполнять обязательства, не нарушать запреты, установленные федеральными законами;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3.3-1 Глава администрации в части осуществления отдельных государственных полномочий обязан:</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а) организовывать работу местной администрации по осуществлению отдельных государственных полномочий;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б) осуществлять контроль за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в) при прекращении осуществления отдельных государственных полномочий обеспечить возврат материальных ресурсов и неиспользованных финансовых средств в порядке и на условиях, предусмотренных соответствующими федеральными законами и законами Пензенской области;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г) обеспечивать в пределах своей компетенции выполнение предписаний уполномоченных государственных органов в случае выявления нарушений требований законов по вопросам осуществления отдельных государственных полномочий;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д) обеспечивать представление в соответствующие исполнительные органы государственной власти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е) не разглашать государственную, служебную, коммерческую и иную охраняемую законом тайну.</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3.3-2.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 Глава администрации не вправе: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3.4.3 участвовать в управлении коммерческой или некоммерческой организацией, за исключением следующих случаев:</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Пензенской области;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в) представление на безвозмездной основе интересов муниципального образования в совете муниципальных образований Пензенской области, иных объединениях муниципальных образований, а также в их органах управления;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д) иные случаи, предусмотренные федеральными законами;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3.4.4 замещать должность муниципальной службы в случае: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б) избрания или назначения на муниципальную должность;</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3.4.6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6" w:history="1">
        <w:r w:rsidRPr="00FF6028">
          <w:rPr>
            <w:rFonts w:ascii="Times New Roman" w:hAnsi="Times New Roman" w:cs="Times New Roman"/>
            <w:color w:val="0000FF"/>
          </w:rPr>
          <w:t>кодексом</w:t>
        </w:r>
      </w:hyperlink>
      <w:r w:rsidRPr="00FF6028">
        <w:rPr>
          <w:rFonts w:ascii="Times New Roman" w:hAnsi="Times New Roman" w:cs="Times New Roman"/>
        </w:rPr>
        <w:t xml:space="preserve"> 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3.4.10 допускать публичные высказывания, суждения и оценки, в том числе в средствах массовой информации, в отношении деятельности администрации, если это не входит в его должностные обязанности;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3.4.11 принимать без письменного разрешения главы</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rPr>
          <w:rFonts w:ascii="Times New Roman" w:hAnsi="Times New Roman" w:cs="Times New Roman"/>
        </w:rPr>
      </w:pPr>
      <w:r w:rsidRPr="00FF6028">
        <w:rPr>
          <w:rFonts w:ascii="Times New Roman" w:hAnsi="Times New Roman" w:cs="Times New Roman"/>
        </w:rPr>
        <w:t>____________________________________________________________</w:t>
      </w:r>
    </w:p>
    <w:p w:rsidR="00023C64" w:rsidRPr="00FF6028" w:rsidRDefault="00023C64">
      <w:pPr>
        <w:pStyle w:val="ConsPlusNormal"/>
        <w:jc w:val="center"/>
        <w:rPr>
          <w:rFonts w:ascii="Times New Roman" w:hAnsi="Times New Roman" w:cs="Times New Roman"/>
        </w:rPr>
      </w:pPr>
      <w:r w:rsidRPr="00FF6028">
        <w:rPr>
          <w:rFonts w:ascii="Times New Roman" w:hAnsi="Times New Roman" w:cs="Times New Roman"/>
        </w:rPr>
        <w:t>(наименование муниципального образования)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both"/>
        <w:rPr>
          <w:rFonts w:ascii="Times New Roman" w:hAnsi="Times New Roman" w:cs="Times New Roman"/>
        </w:rPr>
      </w:pPr>
      <w:r w:rsidRPr="00FF6028">
        <w:rPr>
          <w:rFonts w:ascii="Times New Roman" w:hAnsi="Times New Roman" w:cs="Times New Roman"/>
        </w:rPr>
        <w:t>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3.4.12 использовать преимущества должностного положения для предвыборной агитации, а также для агитации по вопросам референдума;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3.4.15 прекращать исполнение должностных обязанностей в целях урегулирования трудового спора;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3.4.17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3.4.18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муниципальным правовым актом муниципального образования.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3.4.19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3.4-1.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3.4-2.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аппарата избирательной комиссии муниципального образования в период замещения им должности.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3.5.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3.5.1 замечание;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3.5.2 выговор;</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3.5.3 увольнение с муниципальной службы по соответствующим основаниям.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3.6. Порядок применения и снятия дисциплинарных взысканий определяется трудовым законодательством, за исключением случаев, предусмотренных Федеральным </w:t>
      </w:r>
      <w:hyperlink r:id="rId17"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 муниципальной службе в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3.7. 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8"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 муниципальной службе в Российской Федерации", Федеральным </w:t>
      </w:r>
      <w:hyperlink r:id="rId19"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от 25 декабря 2008 года N 273-ФЗ "О противодействии коррупции" и другими федеральными законами, налагаются взыскания, предусмотренные </w:t>
      </w:r>
      <w:hyperlink r:id="rId20" w:history="1">
        <w:r w:rsidRPr="00FF6028">
          <w:rPr>
            <w:rFonts w:ascii="Times New Roman" w:hAnsi="Times New Roman" w:cs="Times New Roman"/>
            <w:color w:val="0000FF"/>
          </w:rPr>
          <w:t>статьей 27.1</w:t>
        </w:r>
      </w:hyperlink>
      <w:r w:rsidRPr="00FF6028">
        <w:rPr>
          <w:rFonts w:ascii="Times New Roman" w:hAnsi="Times New Roman" w:cs="Times New Roman"/>
        </w:rPr>
        <w:t xml:space="preserve"> Федерального закона "О муниципальной службе в Российской Федерации", в порядке и сроки, которые установлены Федеральным </w:t>
      </w:r>
      <w:hyperlink r:id="rId21"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 муниципальной службе в Российской Федерации" и принимаемым в соответствии с ним муниципальным правовым актом муниципального образования.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outlineLvl w:val="1"/>
        <w:rPr>
          <w:rFonts w:ascii="Times New Roman" w:hAnsi="Times New Roman" w:cs="Times New Roman"/>
        </w:rPr>
      </w:pPr>
      <w:r w:rsidRPr="00FF6028">
        <w:rPr>
          <w:rFonts w:ascii="Times New Roman" w:hAnsi="Times New Roman" w:cs="Times New Roman"/>
        </w:rPr>
        <w:t>4. Права и обязанности работодателя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4.1. Работодатель обязан:</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4.1.1 подписать с главой администрации контракт в соответствии с условиями, утвержденными представительным органом муниципального образования, в части, касающейся осуществления полномочий по решению вопросов местного значения, и Законом Пензенской области "О муниципальной службе в Пензенской области" в части, касающейся осуществления отдельных государственных полномочий, а также иные договоры в случаях, предусмотренных законодательством;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имущество, оргтехнику, средства связи, транспортные средства в исправном состоянии;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4.1.4 письменно предупредить главу администрации не менее чем за три календарных дня до увольнения о расторжении контракта в связи с истечением срока его действия.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4.2. Работодатель имеет право:</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4.2.1 требовать от главы администрации соблюдения </w:t>
      </w:r>
      <w:hyperlink r:id="rId22" w:history="1">
        <w:r w:rsidRPr="00FF6028">
          <w:rPr>
            <w:rFonts w:ascii="Times New Roman" w:hAnsi="Times New Roman" w:cs="Times New Roman"/>
            <w:color w:val="0000FF"/>
          </w:rPr>
          <w:t>Конституции</w:t>
        </w:r>
      </w:hyperlink>
      <w:r w:rsidRPr="00FF6028">
        <w:rPr>
          <w:rFonts w:ascii="Times New Roman" w:hAnsi="Times New Roman" w:cs="Times New Roman"/>
        </w:rP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принимает соответствующее решение;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outlineLvl w:val="1"/>
        <w:rPr>
          <w:rFonts w:ascii="Times New Roman" w:hAnsi="Times New Roman" w:cs="Times New Roman"/>
        </w:rPr>
      </w:pPr>
      <w:r w:rsidRPr="00FF6028">
        <w:rPr>
          <w:rFonts w:ascii="Times New Roman" w:hAnsi="Times New Roman" w:cs="Times New Roman"/>
        </w:rPr>
        <w:t>5. Рабочее время и время отдыха</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5.1. Глава администрации осуществляет свою деятельность в соответствии с Правилами внутреннего трудового распорядка администрации.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5.2. Главе администрации устанавливается ежегодный основной оплачиваемый отпуск продолжительностью 30 календарных дней.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5.3. Сверх ежегодного основного оплачиваемого отпуска главе администрации предоставляется: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5.3.1 дополнительный оплачиваемый отпуск за выслугу лет на условиях и в порядке, установленных Законом Пензенской области "О муниципальной службе в Пензенской области";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5.3.2 дополнительный оплачиваемый отпуск за ненормированный служебный день продолжительностью три календарных дня.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5.4. Отпуск главе администрации предоставляется на основании акта работодателя.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outlineLvl w:val="1"/>
        <w:rPr>
          <w:rFonts w:ascii="Times New Roman" w:hAnsi="Times New Roman" w:cs="Times New Roman"/>
        </w:rPr>
      </w:pPr>
      <w:r w:rsidRPr="00FF6028">
        <w:rPr>
          <w:rFonts w:ascii="Times New Roman" w:hAnsi="Times New Roman" w:cs="Times New Roman"/>
        </w:rPr>
        <w:t>6. Денежное содержание, социальные гарантии</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6.1. Денежное содержание главы администрации определяется в соответствии с нормативным правовым актом представительного органа в соответствии с законодательством о муниципальной службе и состоит из:</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6.1.1 должностного оклада в размере __________ в месяц;</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6.1.2 надбавки к должностному окладу за особые условия муниципальной службы в размере ______ процентов должностного оклада в месяц;</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6.1.3 надбавки к должностному окладу за выслугу лет в размере ______ процентов должностного оклада в месяц;</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6.1.4 денежного поощрения в размере ______ процентов должностного оклада;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6.1.5 надбавки к должностному окладу за работу со сведениями, составляющими государственную тайну, в размере _______ процентов должностного оклада в месяц;</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6.1.6 премий;</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6.1.7 ежемесячной доплаты за классный чин в размере ___________ руб.</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6.2. Социальные гарантии главе администрации устанавливаются в соответствии с Федеральным </w:t>
      </w:r>
      <w:hyperlink r:id="rId23"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 муниципальной службе в Российской Федерации", Законом Пензенской области "О муниципальной службе в Пензенской области" и Уставом.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6.3. Расходы, связанные с оплатой труда и предоставлением гарантий главе администрации, производятся за счет средств бюджета муниципального образования.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outlineLvl w:val="1"/>
        <w:rPr>
          <w:rFonts w:ascii="Times New Roman" w:hAnsi="Times New Roman" w:cs="Times New Roman"/>
        </w:rPr>
      </w:pPr>
      <w:r w:rsidRPr="00FF6028">
        <w:rPr>
          <w:rFonts w:ascii="Times New Roman" w:hAnsi="Times New Roman" w:cs="Times New Roman"/>
        </w:rPr>
        <w:t>7. Изменение, прекращение контракта</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7.1. Действие контракта с главой администрации прекращается досрочно в случае: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7.1.1 смерти;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7.1.2 отставки по собственному желанию;</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7.1.3 расторжения контракта в соответствии с </w:t>
      </w:r>
      <w:hyperlink w:anchor="P242" w:history="1">
        <w:r w:rsidRPr="00FF6028">
          <w:rPr>
            <w:rFonts w:ascii="Times New Roman" w:hAnsi="Times New Roman" w:cs="Times New Roman"/>
            <w:color w:val="0000FF"/>
          </w:rPr>
          <w:t>пунктами 7.2</w:t>
        </w:r>
      </w:hyperlink>
      <w:r w:rsidRPr="00FF6028">
        <w:rPr>
          <w:rFonts w:ascii="Times New Roman" w:hAnsi="Times New Roman" w:cs="Times New Roman"/>
        </w:rPr>
        <w:t xml:space="preserve">, </w:t>
      </w:r>
      <w:hyperlink w:anchor="P252" w:history="1">
        <w:r w:rsidRPr="00FF6028">
          <w:rPr>
            <w:rFonts w:ascii="Times New Roman" w:hAnsi="Times New Roman" w:cs="Times New Roman"/>
            <w:color w:val="0000FF"/>
          </w:rPr>
          <w:t>7.2-1</w:t>
        </w:r>
      </w:hyperlink>
      <w:r w:rsidRPr="00FF6028">
        <w:rPr>
          <w:rFonts w:ascii="Times New Roman" w:hAnsi="Times New Roman" w:cs="Times New Roman"/>
        </w:rPr>
        <w:t xml:space="preserve"> настоящего контракта;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7.1.4 отрешения от должности в соответствии со </w:t>
      </w:r>
      <w:hyperlink r:id="rId24" w:history="1">
        <w:r w:rsidRPr="00FF6028">
          <w:rPr>
            <w:rFonts w:ascii="Times New Roman" w:hAnsi="Times New Roman" w:cs="Times New Roman"/>
            <w:color w:val="0000FF"/>
          </w:rPr>
          <w:t>статьей 74</w:t>
        </w:r>
      </w:hyperlink>
      <w:r w:rsidRPr="00FF6028">
        <w:rPr>
          <w:rFonts w:ascii="Times New Roman" w:hAnsi="Times New Roman" w:cs="Times New Roman"/>
        </w:rPr>
        <w:t xml:space="preserve"> Федерального закона от 6 октября 2003 года N 131-ФЗ "Об общих принципах организации местного самоуправления в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7.1.5 признания судом недееспособным или ограниченно дееспособным;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7.1.6 признания судом безвестно отсутствующим или объявления умершим;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7.1.7 вступления в отношении него в законную силу обвинительного приговора суда;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7.1.8 выезда за пределы Российской Федерации на постоянное место жительства;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7.1.9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7.1.10 призыва на военную службу или направления на заменяющую ее альтернативную гражданскую службу.</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7.1.11 в иных случаях, предусмотренных Федеральным </w:t>
      </w:r>
      <w:hyperlink r:id="rId25"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от 6 октября 2003 года N 131-ФЗ "Об общих принципах организации местного самоуправления в Российской Федерации".</w:t>
      </w:r>
    </w:p>
    <w:p w:rsidR="00023C64" w:rsidRPr="00FF6028" w:rsidRDefault="00023C64">
      <w:pPr>
        <w:pStyle w:val="ConsPlusNormal"/>
        <w:spacing w:before="220"/>
        <w:ind w:firstLine="540"/>
        <w:jc w:val="both"/>
        <w:rPr>
          <w:rFonts w:ascii="Times New Roman" w:hAnsi="Times New Roman" w:cs="Times New Roman"/>
        </w:rPr>
      </w:pPr>
      <w:bookmarkStart w:id="1" w:name="P242"/>
      <w:bookmarkEnd w:id="1"/>
      <w:r w:rsidRPr="00FF6028">
        <w:rPr>
          <w:rFonts w:ascii="Times New Roman" w:hAnsi="Times New Roman" w:cs="Times New Roman"/>
        </w:rPr>
        <w:t>7.2. Контракт с главой администрации может быть расторгнут по соглашению сторон или в судебном порядке на основании заявления: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rPr>
        <w:t xml:space="preserve">    7.2.1 представительного _____________________________________________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rPr>
        <w:t xml:space="preserve">                                (наименование представительного органа)</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rPr>
        <w:t>или главы ______________________________________________________ - в связи</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rPr>
        <w:t xml:space="preserve">                (наименование муниципального образования)</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 xml:space="preserve">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6" w:history="1">
        <w:r w:rsidRPr="00FF6028">
          <w:rPr>
            <w:rFonts w:ascii="Times New Roman" w:hAnsi="Times New Roman" w:cs="Times New Roman"/>
            <w:color w:val="0000FF"/>
          </w:rPr>
          <w:t>частью 9 статьи 37</w:t>
        </w:r>
      </w:hyperlink>
      <w:r w:rsidRPr="00FF6028">
        <w:rPr>
          <w:rFonts w:ascii="Times New Roman" w:hAnsi="Times New Roman" w:cs="Times New Roman"/>
        </w:rPr>
        <w:t xml:space="preserve"> Федерального закона от 6 октября 2003 года N 131-ФЗ "Об общих принципах организации местного самоуправления в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 xml:space="preserve">7.2.2. Губернатора Пензенской области - в связи с нарушением условий контракта в части, касающейся осуществления отдельных государственных полномочий, а также в связи с несоблюдением ограничений, установленных </w:t>
      </w:r>
      <w:hyperlink r:id="rId27" w:history="1">
        <w:r w:rsidRPr="00FF6028">
          <w:rPr>
            <w:rFonts w:ascii="Times New Roman" w:hAnsi="Times New Roman" w:cs="Times New Roman"/>
            <w:color w:val="0000FF"/>
          </w:rPr>
          <w:t>частью 9 статьи 37</w:t>
        </w:r>
      </w:hyperlink>
      <w:r w:rsidRPr="00FF6028">
        <w:rPr>
          <w:rFonts w:ascii="Times New Roman" w:hAnsi="Times New Roman" w:cs="Times New Roman"/>
        </w:rPr>
        <w:t xml:space="preserve"> Федерального закона от 6 октября 2003 года N 131-ФЗ "Об общих принципах организации местного самоуправления в Российской Федерации";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w:t>
      </w:r>
    </w:p>
    <w:p w:rsidR="00023C64" w:rsidRPr="00FF6028" w:rsidRDefault="00023C64">
      <w:pPr>
        <w:pStyle w:val="ConsPlusNormal"/>
        <w:spacing w:before="220"/>
        <w:ind w:firstLine="540"/>
        <w:jc w:val="both"/>
        <w:rPr>
          <w:rFonts w:ascii="Times New Roman" w:hAnsi="Times New Roman" w:cs="Times New Roman"/>
        </w:rPr>
      </w:pPr>
      <w:bookmarkStart w:id="2" w:name="P252"/>
      <w:bookmarkEnd w:id="2"/>
      <w:r w:rsidRPr="00FF6028">
        <w:rPr>
          <w:rFonts w:ascii="Times New Roman" w:hAnsi="Times New Roman" w:cs="Times New Roman"/>
        </w:rPr>
        <w:t xml:space="preserve">7.2-1. Контракт с главой местной администрации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28"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от 25 декабря 2008 года N 273-ФЗ "О противодействии коррупции", Федеральным </w:t>
      </w:r>
      <w:hyperlink r:id="rId29"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30" w:history="1">
        <w:r w:rsidRPr="00FF6028">
          <w:rPr>
            <w:rFonts w:ascii="Times New Roman" w:hAnsi="Times New Roman" w:cs="Times New Roman"/>
            <w:color w:val="0000FF"/>
          </w:rPr>
          <w:t>законом</w:t>
        </w:r>
      </w:hyperlink>
      <w:r w:rsidRPr="00FF6028">
        <w:rPr>
          <w:rFonts w:ascii="Times New Roman" w:hAnsi="Times New Roman" w:cs="Times New Roman"/>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7.3. Настоящий контракт и его условия не могут быть изменены в одностороннем порядке.</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7.4. Изменения и дополнения могут быть внесены в настоящий контракт по соглашению сторон в следующих случаях:</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7.4.1 при изменении законодательства Российской Федерации, законодательства Пензенской области, Устава;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7.4.2 по инициативе любой из сторон настоящего контракта;</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7.4.3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outlineLvl w:val="1"/>
        <w:rPr>
          <w:rFonts w:ascii="Times New Roman" w:hAnsi="Times New Roman" w:cs="Times New Roman"/>
        </w:rPr>
      </w:pPr>
      <w:r w:rsidRPr="00FF6028">
        <w:rPr>
          <w:rFonts w:ascii="Times New Roman" w:hAnsi="Times New Roman" w:cs="Times New Roman"/>
        </w:rPr>
        <w:t>8. Ответственность сторон</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center"/>
        <w:outlineLvl w:val="1"/>
        <w:rPr>
          <w:rFonts w:ascii="Times New Roman" w:hAnsi="Times New Roman" w:cs="Times New Roman"/>
        </w:rPr>
      </w:pPr>
      <w:r w:rsidRPr="00FF6028">
        <w:rPr>
          <w:rFonts w:ascii="Times New Roman" w:hAnsi="Times New Roman" w:cs="Times New Roman"/>
        </w:rPr>
        <w:t>9. Прочие условия контракта</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ind w:firstLine="540"/>
        <w:jc w:val="both"/>
        <w:rPr>
          <w:rFonts w:ascii="Times New Roman" w:hAnsi="Times New Roman" w:cs="Times New Roman"/>
        </w:rPr>
      </w:pPr>
      <w:r w:rsidRPr="00FF6028">
        <w:rPr>
          <w:rFonts w:ascii="Times New Roman" w:hAnsi="Times New Roman" w:cs="Times New Roman"/>
        </w:rPr>
        <w:t>9.1. В обстоятельствах, не предусмотренных настоящим контрактом, стороны руководствуются федеральными законами, законами Пензенской области и Уставом.</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9.2. При невозможности разрешения спорных вопросов на основе настоящего контракта или взаимной договоренности каждая из сторон вправе обратиться в суд.</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9.3. Настоящий контракт вступает в силу с момента его подписания сторонами.</w:t>
      </w:r>
    </w:p>
    <w:p w:rsidR="00023C64" w:rsidRPr="00FF6028" w:rsidRDefault="00023C64">
      <w:pPr>
        <w:pStyle w:val="ConsPlusNormal"/>
        <w:spacing w:before="220"/>
        <w:ind w:firstLine="540"/>
        <w:jc w:val="both"/>
        <w:rPr>
          <w:rFonts w:ascii="Times New Roman" w:hAnsi="Times New Roman" w:cs="Times New Roman"/>
        </w:rPr>
      </w:pPr>
      <w:r w:rsidRPr="00FF6028">
        <w:rPr>
          <w:rFonts w:ascii="Times New Roman" w:hAnsi="Times New Roman" w:cs="Times New Roman"/>
        </w:rPr>
        <w:t>9.4. Настоящий контракт составлен в двух экземплярах, имеющих равную юридическую силу, по одному для каждой из сторон.</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Глава __________________________________  Гражданин</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(наименование муниципального образования) 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(фамилия, имя, отчество)</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____________  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(подпись)       (фамилия, инициалы)       паспорт, серия _____N 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выдан 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Место печати                              зарегистрирован 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проживающий по адресу:___________________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_________________________________________</w:t>
      </w:r>
    </w:p>
    <w:p w:rsidR="00023C64" w:rsidRPr="00FF6028" w:rsidRDefault="00023C64">
      <w:pPr>
        <w:pStyle w:val="ConsPlusNonformat"/>
        <w:jc w:val="both"/>
        <w:rPr>
          <w:rFonts w:ascii="Times New Roman" w:hAnsi="Times New Roman" w:cs="Times New Roman"/>
        </w:rPr>
      </w:pPr>
      <w:r w:rsidRPr="00FF6028">
        <w:rPr>
          <w:rFonts w:ascii="Times New Roman" w:hAnsi="Times New Roman" w:cs="Times New Roman"/>
          <w:sz w:val="18"/>
        </w:rPr>
        <w:t xml:space="preserve">                                          (подпись)  (фамилия, инициалы гражданина)</w:t>
      </w: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jc w:val="both"/>
        <w:rPr>
          <w:rFonts w:ascii="Times New Roman" w:hAnsi="Times New Roman" w:cs="Times New Roman"/>
        </w:rPr>
      </w:pPr>
    </w:p>
    <w:p w:rsidR="00023C64" w:rsidRPr="00FF6028" w:rsidRDefault="00023C64">
      <w:pPr>
        <w:pStyle w:val="ConsPlusNormal"/>
        <w:rPr>
          <w:rFonts w:ascii="Times New Roman" w:hAnsi="Times New Roman" w:cs="Times New Roman"/>
        </w:rPr>
      </w:pPr>
      <w:hyperlink r:id="rId31" w:history="1">
        <w:r w:rsidRPr="00FF6028">
          <w:rPr>
            <w:rFonts w:ascii="Times New Roman" w:hAnsi="Times New Roman" w:cs="Times New Roman"/>
            <w:i/>
            <w:color w:val="0000FF"/>
          </w:rPr>
          <w:br/>
          <w:t>Закон Пензенской обл. от 10.10.2007 N 1390-ЗПО (ред. от 18.02.2021) "О муниципальной службе в Пензенской области" (принят ЗС Пензенской обл. 05.10.2007) (вместе с "Реестром должностей муниципальной службы в Пензенской области", "Типовым положением о проведении аттестации муниципальных служащих в Пензенской области", "Типовым положением о порядке сдачи квалификационного экзамена муниципальными служащими в Пензенской области", "Положением о представлении гражданами, претендующими на замещение должности главы местной администрации по контракту, и лицами, замещающими должность главы местной администрации по контракту, сведений о доходах, расходах, об имуществе и обязательствах имущественного характера", "Положением о проверке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должности главы местной администрации по контракту, и лицами, замещающими должность главы местной администрации по контракту", "Порядками...") {КонсультантПлюс}</w:t>
        </w:r>
      </w:hyperlink>
      <w:r w:rsidRPr="00FF6028">
        <w:rPr>
          <w:rFonts w:ascii="Times New Roman" w:hAnsi="Times New Roman" w:cs="Times New Roman"/>
        </w:rPr>
        <w:br/>
      </w:r>
    </w:p>
    <w:p w:rsidR="00023C64" w:rsidRPr="00FF6028" w:rsidRDefault="00023C64"/>
    <w:sectPr w:rsidR="00023C64" w:rsidRPr="00FF6028" w:rsidSect="00522B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0AD3"/>
    <w:rsid w:val="00023C64"/>
    <w:rsid w:val="00124936"/>
    <w:rsid w:val="001522F2"/>
    <w:rsid w:val="002C277F"/>
    <w:rsid w:val="003D04AD"/>
    <w:rsid w:val="004C127B"/>
    <w:rsid w:val="00522BE2"/>
    <w:rsid w:val="0054611A"/>
    <w:rsid w:val="005D6E1F"/>
    <w:rsid w:val="006717E6"/>
    <w:rsid w:val="00730B40"/>
    <w:rsid w:val="007B2F65"/>
    <w:rsid w:val="00803BCC"/>
    <w:rsid w:val="00A3122C"/>
    <w:rsid w:val="00B02E72"/>
    <w:rsid w:val="00C02650"/>
    <w:rsid w:val="00C25470"/>
    <w:rsid w:val="00C43421"/>
    <w:rsid w:val="00CB47EE"/>
    <w:rsid w:val="00E30AD3"/>
    <w:rsid w:val="00E7363F"/>
    <w:rsid w:val="00FF60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11A"/>
    <w:pPr>
      <w:widowControl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E30AD3"/>
    <w:pPr>
      <w:widowControl w:val="0"/>
      <w:autoSpaceDE w:val="0"/>
      <w:autoSpaceDN w:val="0"/>
    </w:pPr>
    <w:rPr>
      <w:rFonts w:eastAsia="Times New Roman" w:cs="Calibri"/>
      <w:szCs w:val="20"/>
    </w:rPr>
  </w:style>
  <w:style w:type="paragraph" w:customStyle="1" w:styleId="ConsPlusNonformat">
    <w:name w:val="ConsPlusNonformat"/>
    <w:uiPriority w:val="99"/>
    <w:rsid w:val="00E30AD3"/>
    <w:pPr>
      <w:widowControl w:val="0"/>
      <w:autoSpaceDE w:val="0"/>
      <w:autoSpaceDN w:val="0"/>
    </w:pPr>
    <w:rPr>
      <w:rFonts w:ascii="Courier New" w:eastAsia="Times New Roman" w:hAnsi="Courier New" w:cs="Courier New"/>
      <w:sz w:val="20"/>
      <w:szCs w:val="20"/>
    </w:rPr>
  </w:style>
  <w:style w:type="paragraph" w:styleId="ListParagraph">
    <w:name w:val="List Paragraph"/>
    <w:basedOn w:val="Normal"/>
    <w:uiPriority w:val="99"/>
    <w:qFormat/>
    <w:rsid w:val="0054611A"/>
    <w:pPr>
      <w:widowControl/>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rsid w:val="0054611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611A"/>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743969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726E0D118295F6F09746C6654E56604C9C430BAB6D173914B961C62765AA70071D9FF0C144812D1D65A4A1DBB7EA5D76IDbBI" TargetMode="External"/><Relationship Id="rId13" Type="http://schemas.openxmlformats.org/officeDocument/2006/relationships/hyperlink" Target="consultantplus://offline/ref=9D726E0D118295F6F09746C6654E56604C9C430BAB6D173914B961C62765AA70071D9FF0C144812D1D65A4A1DBB7EA5D76IDbBI" TargetMode="External"/><Relationship Id="rId18" Type="http://schemas.openxmlformats.org/officeDocument/2006/relationships/hyperlink" Target="consultantplus://offline/ref=9D726E0D118295F6F09758CB7322086F4E911B07AF6A1F664FEE67917835AC25555DC1A99007CA201B7CB8A1DFIAb8I" TargetMode="External"/><Relationship Id="rId26" Type="http://schemas.openxmlformats.org/officeDocument/2006/relationships/hyperlink" Target="consultantplus://offline/ref=9D726E0D118295F6F09758CB7322086F4E901F06A9611F664FEE67917835AC25475D99A2980B80715937B7A1DAB7E85B6AD88D1DI6b9I" TargetMode="External"/><Relationship Id="rId3" Type="http://schemas.openxmlformats.org/officeDocument/2006/relationships/webSettings" Target="webSettings.xml"/><Relationship Id="rId21" Type="http://schemas.openxmlformats.org/officeDocument/2006/relationships/hyperlink" Target="consultantplus://offline/ref=9D726E0D118295F6F09758CB7322086F4E911B07AF6A1F664FEE67917835AC25555DC1A99007CA201B7CB8A1DFIAb8I" TargetMode="External"/><Relationship Id="rId7" Type="http://schemas.openxmlformats.org/officeDocument/2006/relationships/hyperlink" Target="consultantplus://offline/ref=9D726E0D118295F6F09758CB7322086F4F9F1A03A13E48641EBB69947065F635511494A38E00D23E1F62B8IAb0I" TargetMode="External"/><Relationship Id="rId12" Type="http://schemas.openxmlformats.org/officeDocument/2006/relationships/hyperlink" Target="consultantplus://offline/ref=0DABFF03C7F24E6122EE19DA425A29E9D82633F862B6F16BD2CCCDA6D37440723C57008F454502DD89252DDBg8gAO" TargetMode="External"/><Relationship Id="rId17" Type="http://schemas.openxmlformats.org/officeDocument/2006/relationships/hyperlink" Target="consultantplus://offline/ref=9D726E0D118295F6F09758CB7322086F4E911B07AF6A1F664FEE67917835AC25555DC1A99007CA201B7CB8A1DFIAb8I" TargetMode="External"/><Relationship Id="rId25" Type="http://schemas.openxmlformats.org/officeDocument/2006/relationships/hyperlink" Target="consultantplus://offline/ref=9D726E0D118295F6F09758CB7322086F4E901F06A9611F664FEE67917835AC25555DC1A99007CA201B7CB8A1DFIAb8I"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9D726E0D118295F6F09758CB7322086F4E90150EA9691F664FEE67917835AC25555DC1A99007CA201B7CB8A1DFIAb8I" TargetMode="External"/><Relationship Id="rId20" Type="http://schemas.openxmlformats.org/officeDocument/2006/relationships/hyperlink" Target="consultantplus://offline/ref=9D726E0D118295F6F09758CB7322086F4E911B07AF6A1F664FEE67917835AC25475D99A7900B80715937B7A1DAB7E85B6AD88D1DI6b9I" TargetMode="External"/><Relationship Id="rId29" Type="http://schemas.openxmlformats.org/officeDocument/2006/relationships/hyperlink" Target="consultantplus://offline/ref=9D726E0D118295F6F09758CB7322086F4E92150EAD6E1F664FEE67917835AC25555DC1A99007CA201B7CB8A1DFIAb8I" TargetMode="External"/><Relationship Id="rId1" Type="http://schemas.openxmlformats.org/officeDocument/2006/relationships/styles" Target="styles.xml"/><Relationship Id="rId6" Type="http://schemas.openxmlformats.org/officeDocument/2006/relationships/hyperlink" Target="consultantplus://offline/ref=9D726E0D118295F6F09758CB7322086F4E901F06A9611F664FEE67917835AC25555DC1A99007CA201B7CB8A1DFIAb8I" TargetMode="External"/><Relationship Id="rId11" Type="http://schemas.openxmlformats.org/officeDocument/2006/relationships/hyperlink" Target="consultantplus://offline/ref=0DABFF03C7F24E6122EE19DA425A29E9D82633F862B6F16BD2CCCDA6D37440723C57008F454502DD89252DDBg8gAO" TargetMode="External"/><Relationship Id="rId24" Type="http://schemas.openxmlformats.org/officeDocument/2006/relationships/hyperlink" Target="consultantplus://offline/ref=9D726E0D118295F6F09758CB7322086F4E901F06A9611F664FEE67917835AC25475D99A59000D3291F69EEF099FCE55D73C48D1976433C80IEbCI" TargetMode="External"/><Relationship Id="rId32" Type="http://schemas.openxmlformats.org/officeDocument/2006/relationships/fontTable" Target="fontTable.xml"/><Relationship Id="rId5" Type="http://schemas.openxmlformats.org/officeDocument/2006/relationships/hyperlink" Target="consultantplus://offline/ref=9D726E0D118295F6F09758CB7322086F4E9F1F00A96F1F664FEE67917835AC25475D99A59000D0221F69EEF099FCE55D73C48D1976433C80IEbCI" TargetMode="External"/><Relationship Id="rId15" Type="http://schemas.openxmlformats.org/officeDocument/2006/relationships/hyperlink" Target="consultantplus://offline/ref=9D726E0D118295F6F09746C6654E56604C9C430BAB6D173914B961C62765AA70071D9FF0C144812D1D65A4A1DBB7EA5D76IDbBI" TargetMode="External"/><Relationship Id="rId23" Type="http://schemas.openxmlformats.org/officeDocument/2006/relationships/hyperlink" Target="consultantplus://offline/ref=9D726E0D118295F6F09758CB7322086F4E911B07AF6A1F664FEE67917835AC25555DC1A99007CA201B7CB8A1DFIAb8I" TargetMode="External"/><Relationship Id="rId28" Type="http://schemas.openxmlformats.org/officeDocument/2006/relationships/hyperlink" Target="consultantplus://offline/ref=9D726E0D118295F6F09758CB7322086F4E92150EA8611F664FEE67917835AC25555DC1A99007CA201B7CB8A1DFIAb8I" TargetMode="External"/><Relationship Id="rId10" Type="http://schemas.openxmlformats.org/officeDocument/2006/relationships/hyperlink" Target="consultantplus://offline/ref=0DABFF03C7F24E6122EE19DA425A29E9D82633F862B6F16BD2CCCDA6D37440723C57008F454502DD89252DDBg8gAO" TargetMode="External"/><Relationship Id="rId19" Type="http://schemas.openxmlformats.org/officeDocument/2006/relationships/hyperlink" Target="consultantplus://offline/ref=9D726E0D118295F6F09758CB7322086F4E92150EA8611F664FEE67917835AC25555DC1A99007CA201B7CB8A1DFIAb8I" TargetMode="External"/><Relationship Id="rId31" Type="http://schemas.openxmlformats.org/officeDocument/2006/relationships/hyperlink" Target="consultantplus://offline/ref=9D726E0D118295F6F09746C6654E56604C9C430BAB6D133117BD61C62765AA70071D9FF0D344D9211D62B8A1D8A2BC0C308F801F6F5F3C84F3FFA532I1bAI" TargetMode="External"/><Relationship Id="rId4" Type="http://schemas.openxmlformats.org/officeDocument/2006/relationships/image" Target="media/image1.jpeg"/><Relationship Id="rId9" Type="http://schemas.openxmlformats.org/officeDocument/2006/relationships/hyperlink" Target="consultantplus://offline/ref=9D726E0D118295F6F09758CB7322086F4E911B07AF6A1F664FEE67917835AC25555DC1A99007CA201B7CB8A1DFIAb8I" TargetMode="External"/><Relationship Id="rId14" Type="http://schemas.openxmlformats.org/officeDocument/2006/relationships/hyperlink" Target="consultantplus://offline/ref=9D726E0D118295F6F09758CB7322086F4F9F1A03A13E48641EBB69947065F635511494A38E00D23E1F62B8IAb0I" TargetMode="External"/><Relationship Id="rId22" Type="http://schemas.openxmlformats.org/officeDocument/2006/relationships/hyperlink" Target="consultantplus://offline/ref=9D726E0D118295F6F09758CB7322086F4F9F1A03A13E48641EBB69947065F635511494A38E00D23E1F62B8IAb0I" TargetMode="External"/><Relationship Id="rId27" Type="http://schemas.openxmlformats.org/officeDocument/2006/relationships/hyperlink" Target="consultantplus://offline/ref=9D726E0D118295F6F09758CB7322086F4E901F06A9611F664FEE67917835AC25475D99A2980B80715937B7A1DAB7E85B6AD88D1DI6b9I" TargetMode="External"/><Relationship Id="rId30" Type="http://schemas.openxmlformats.org/officeDocument/2006/relationships/hyperlink" Target="consultantplus://offline/ref=9D726E0D118295F6F09758CB7322086F4E921406AC6C1F664FEE67917835AC25555DC1A99007CA201B7CB8A1DFIAb8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12</Pages>
  <Words>6114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dc:title>
  <dc:subject/>
  <dc:creator>Специалист</dc:creator>
  <cp:keywords/>
  <dc:description/>
  <cp:lastModifiedBy>KITSELSOVET</cp:lastModifiedBy>
  <cp:revision>2</cp:revision>
  <dcterms:created xsi:type="dcterms:W3CDTF">2021-06-08T10:44:00Z</dcterms:created>
  <dcterms:modified xsi:type="dcterms:W3CDTF">2021-06-08T10:44:00Z</dcterms:modified>
</cp:coreProperties>
</file>